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6777" w14:textId="77777777" w:rsidR="007157BD" w:rsidRDefault="007157BD" w:rsidP="007157BD">
      <w:pPr>
        <w:pStyle w:val="Ttulo1"/>
      </w:pPr>
    </w:p>
    <w:p w14:paraId="165F803B" w14:textId="0736777B" w:rsidR="007157BD" w:rsidRDefault="0048638A" w:rsidP="007157BD">
      <w:pPr>
        <w:pStyle w:val="Ttulo1"/>
      </w:pPr>
      <w:r>
        <w:rPr>
          <w:noProof/>
        </w:rPr>
        <w:drawing>
          <wp:inline distT="0" distB="0" distL="0" distR="0" wp14:anchorId="4F92658D" wp14:editId="3E4EB115">
            <wp:extent cx="2085975" cy="2085975"/>
            <wp:effectExtent l="0" t="0" r="0" b="0"/>
            <wp:docPr id="2051" name="E5FB5CC7-A145-4E2D-92FF-3DBA9F4D8B60" descr="AD2E2A0C-6D77-4CB1-A070-7A6B3F8D1439@Home">
              <a:extLst xmlns:a="http://schemas.openxmlformats.org/drawingml/2006/main">
                <a:ext uri="{FF2B5EF4-FFF2-40B4-BE49-F238E27FC236}">
                  <a16:creationId xmlns:a16="http://schemas.microsoft.com/office/drawing/2014/main" id="{4F26A4C9-A5B5-4BBA-969F-3BA4A02A9D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E5FB5CC7-A145-4E2D-92FF-3DBA9F4D8B60" descr="AD2E2A0C-6D77-4CB1-A070-7A6B3F8D1439@Home">
                      <a:extLst>
                        <a:ext uri="{FF2B5EF4-FFF2-40B4-BE49-F238E27FC236}">
                          <a16:creationId xmlns:a16="http://schemas.microsoft.com/office/drawing/2014/main" id="{4F26A4C9-A5B5-4BBA-969F-3BA4A02A9D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50" cy="21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43A41" w14:textId="4A38A439" w:rsidR="007157BD" w:rsidRDefault="007157BD" w:rsidP="007157BD">
      <w:pPr>
        <w:pStyle w:val="Ttulo1"/>
      </w:pPr>
    </w:p>
    <w:p w14:paraId="6510F8AC" w14:textId="4C63BA9B" w:rsidR="00D629AE" w:rsidRDefault="004718FF" w:rsidP="007157BD">
      <w:pPr>
        <w:pStyle w:val="Ttulo1"/>
      </w:pPr>
      <w:r w:rsidRPr="004718FF">
        <w:rPr>
          <w:sz w:val="36"/>
          <w:szCs w:val="36"/>
        </w:rPr>
        <w:t>COMISIÓN DIOCESANA PARA VOCACIONES Y MINISTERIOS</w:t>
      </w:r>
      <w:r w:rsidR="00B33DC6">
        <w:br/>
      </w:r>
      <w:r w:rsidR="002B39F1" w:rsidRPr="002B39F1">
        <w:rPr>
          <w:sz w:val="44"/>
          <w:szCs w:val="44"/>
        </w:rPr>
        <w:t>Dimensión Diocesana Diaconado Permanente</w:t>
      </w:r>
    </w:p>
    <w:p w14:paraId="3EB806D6" w14:textId="77777777" w:rsidR="00095BDD" w:rsidRDefault="0048638A" w:rsidP="0048638A">
      <w:pPr>
        <w:jc w:val="center"/>
      </w:pPr>
      <w:r>
        <w:t xml:space="preserve">Diócesis de Ciudad Juárez </w:t>
      </w:r>
    </w:p>
    <w:p w14:paraId="416EEDB0" w14:textId="406D5DE6" w:rsidR="0048638A" w:rsidRPr="0048638A" w:rsidRDefault="0048638A" w:rsidP="0048638A">
      <w:pPr>
        <w:jc w:val="center"/>
      </w:pPr>
      <w:r>
        <w:t>Chihuahua, México</w:t>
      </w:r>
    </w:p>
    <w:p w14:paraId="254C6709" w14:textId="77777777" w:rsidR="00F9727A" w:rsidRPr="00F9727A" w:rsidRDefault="00F9727A" w:rsidP="007157BD">
      <w:pPr>
        <w:jc w:val="center"/>
      </w:pPr>
    </w:p>
    <w:p w14:paraId="6CB35717" w14:textId="77A0B658" w:rsidR="0047785E" w:rsidRDefault="0047785E" w:rsidP="000016A5"/>
    <w:p w14:paraId="6B804939" w14:textId="77777777" w:rsidR="0048638A" w:rsidRPr="0048638A" w:rsidRDefault="0048638A" w:rsidP="0048638A"/>
    <w:p w14:paraId="4003256B" w14:textId="7C3383D4" w:rsidR="007157BD" w:rsidRPr="0048638A" w:rsidRDefault="007157BD" w:rsidP="007157BD">
      <w:pPr>
        <w:jc w:val="center"/>
        <w:rPr>
          <w:sz w:val="32"/>
          <w:szCs w:val="28"/>
        </w:rPr>
      </w:pPr>
      <w:r w:rsidRPr="0048638A">
        <w:rPr>
          <w:sz w:val="32"/>
          <w:szCs w:val="28"/>
        </w:rPr>
        <w:t>Sacerdote encargado:</w:t>
      </w:r>
    </w:p>
    <w:p w14:paraId="6E71307D" w14:textId="71BBE51B" w:rsidR="007157BD" w:rsidRDefault="004718FF" w:rsidP="007157BD">
      <w:pPr>
        <w:ind w:firstLine="708"/>
        <w:jc w:val="center"/>
        <w:rPr>
          <w:sz w:val="32"/>
          <w:szCs w:val="28"/>
        </w:rPr>
      </w:pPr>
      <w:r w:rsidRPr="004718FF">
        <w:rPr>
          <w:sz w:val="32"/>
          <w:szCs w:val="28"/>
        </w:rPr>
        <w:t>Pbro. Benjamín Eleazar Gaytán Domínguez</w:t>
      </w:r>
    </w:p>
    <w:p w14:paraId="77CAFCE7" w14:textId="77777777" w:rsidR="007157BD" w:rsidRPr="007157BD" w:rsidRDefault="007157BD" w:rsidP="007157BD"/>
    <w:p w14:paraId="05C50A28" w14:textId="60CD2BE7" w:rsidR="007157BD" w:rsidRDefault="007157BD">
      <w:pPr>
        <w:spacing w:after="160" w:line="259" w:lineRule="auto"/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3A1A2704" w14:textId="77777777" w:rsidR="0047785E" w:rsidRDefault="0047785E" w:rsidP="000016A5"/>
    <w:p w14:paraId="5F5F29A3" w14:textId="0B98B5FF" w:rsidR="007157BD" w:rsidRDefault="007157BD" w:rsidP="007157BD"/>
    <w:p w14:paraId="7C8AAD22" w14:textId="6F20E5B6" w:rsidR="0048638A" w:rsidRDefault="0048638A" w:rsidP="007157BD"/>
    <w:p w14:paraId="5C197AC4" w14:textId="58879096" w:rsidR="0048638A" w:rsidRDefault="0048638A" w:rsidP="007157BD"/>
    <w:p w14:paraId="63C2AD19" w14:textId="3E77736C" w:rsidR="0048638A" w:rsidRDefault="0048638A" w:rsidP="007157BD"/>
    <w:p w14:paraId="0793B9D3" w14:textId="494C80FC" w:rsidR="0048638A" w:rsidRDefault="0048638A" w:rsidP="007157BD"/>
    <w:p w14:paraId="16FD1945" w14:textId="77777777" w:rsidR="0048638A" w:rsidRPr="007157BD" w:rsidRDefault="0048638A" w:rsidP="007157BD"/>
    <w:p w14:paraId="4D45CB68" w14:textId="06BF17C1" w:rsidR="00DE1A56" w:rsidRPr="0048638A" w:rsidRDefault="00096884" w:rsidP="00095BDD">
      <w:pPr>
        <w:pStyle w:val="Ttulo1"/>
      </w:pPr>
      <w:r w:rsidRPr="0048638A">
        <w:t>Objetivo general</w:t>
      </w:r>
    </w:p>
    <w:p w14:paraId="6BFEF69E" w14:textId="77777777" w:rsidR="0048638A" w:rsidRPr="0048638A" w:rsidRDefault="0048638A" w:rsidP="0048638A"/>
    <w:p w14:paraId="62C7354C" w14:textId="77777777" w:rsidR="00E51822" w:rsidRDefault="00E51822" w:rsidP="00E51822"/>
    <w:p w14:paraId="7300FDDB" w14:textId="0F549E99" w:rsidR="00E51822" w:rsidRDefault="00E51822" w:rsidP="00E51822">
      <w:r>
        <w:t>Cimentar y fortalecer el Diaconado Permanente con la visión de una Iglesia que sirve a la comunidad de manera cercana y misericordiosa, en el servicio de la palabra, el altar y la caridad, asumido por nuestro Obispo, Sacerdotes, y Diáconos permanentes.</w:t>
      </w:r>
    </w:p>
    <w:p w14:paraId="18A0FE29" w14:textId="77777777" w:rsidR="0047785E" w:rsidRDefault="0047785E" w:rsidP="00CD0EC9"/>
    <w:p w14:paraId="2A9D9489" w14:textId="7A58156C" w:rsidR="002860F0" w:rsidRDefault="002860F0" w:rsidP="00CD0EC9"/>
    <w:p w14:paraId="203ABF48" w14:textId="77777777" w:rsidR="002860F0" w:rsidRDefault="002860F0" w:rsidP="00CD0EC9"/>
    <w:p w14:paraId="3ED5258D" w14:textId="7DD5CD02" w:rsidR="002860F0" w:rsidRDefault="002860F0" w:rsidP="00CD0EC9"/>
    <w:p w14:paraId="0E26D033" w14:textId="77777777" w:rsidR="000E170A" w:rsidRDefault="000E170A" w:rsidP="00CD0EC9"/>
    <w:p w14:paraId="4E93B0A3" w14:textId="42A347EF" w:rsidR="002860F0" w:rsidRDefault="002860F0" w:rsidP="00CD0EC9"/>
    <w:p w14:paraId="6CDCE79E" w14:textId="0ABF372B" w:rsidR="004D2212" w:rsidRPr="00A12AFF" w:rsidRDefault="004D2212">
      <w:pPr>
        <w:spacing w:after="160" w:line="259" w:lineRule="auto"/>
        <w:jc w:val="left"/>
        <w:rPr>
          <w:i/>
          <w:iCs/>
        </w:rPr>
      </w:pPr>
      <w:r w:rsidRPr="00A12AFF">
        <w:rPr>
          <w:i/>
          <w:iCs/>
        </w:rPr>
        <w:br w:type="page"/>
      </w:r>
    </w:p>
    <w:p w14:paraId="7407A3E1" w14:textId="2F3A98F7" w:rsidR="0047785E" w:rsidRPr="0048638A" w:rsidRDefault="005A6BD2" w:rsidP="005A6BD2">
      <w:pPr>
        <w:pStyle w:val="Ttulo1"/>
        <w:jc w:val="left"/>
        <w:rPr>
          <w:bCs/>
          <w:szCs w:val="28"/>
        </w:rPr>
      </w:pPr>
      <w:r>
        <w:lastRenderedPageBreak/>
        <w:t xml:space="preserve">1. </w:t>
      </w:r>
      <w:r w:rsidR="00096884" w:rsidRPr="0048638A">
        <w:t>Modelo de situación</w:t>
      </w:r>
    </w:p>
    <w:p w14:paraId="56F4E2B2" w14:textId="74E99E60" w:rsidR="00621C64" w:rsidRPr="00DA2163" w:rsidRDefault="00096884" w:rsidP="00DA2163">
      <w:pPr>
        <w:pStyle w:val="Sinespaciado"/>
      </w:pPr>
      <w:r w:rsidRPr="00DA2163">
        <w:t>Análisis de la realidad</w:t>
      </w:r>
      <w:r w:rsidR="00621C64" w:rsidRPr="00DA2163">
        <w:t>.</w:t>
      </w:r>
      <w:r w:rsidR="00D1179C" w:rsidRPr="00DA2163">
        <w:t xml:space="preserve"> </w:t>
      </w:r>
      <w:r w:rsidR="00621C64" w:rsidRPr="00DA2163">
        <w:t xml:space="preserve">El equipo de trabajo junto con el sacerdote encargado, analizan la situación actual donde se encuentra la Dimensión. Para hacer una descripción más objetiva de la realidad, esta se describe </w:t>
      </w:r>
      <w:r w:rsidR="00D1179C" w:rsidRPr="00DA2163">
        <w:t xml:space="preserve">en sus cuatro </w:t>
      </w:r>
      <w:r w:rsidR="00621C64" w:rsidRPr="00DA2163">
        <w:t>aspectos fundamentales</w:t>
      </w:r>
      <w:r w:rsidR="0047785E" w:rsidRPr="00DA2163">
        <w:t xml:space="preserve"> (FODA)</w:t>
      </w:r>
      <w:r w:rsidR="00621C64" w:rsidRPr="00DA2163">
        <w:t>:</w:t>
      </w:r>
      <w:r w:rsidR="00D1179C" w:rsidRPr="00DA2163">
        <w:t xml:space="preserve"> </w:t>
      </w:r>
    </w:p>
    <w:p w14:paraId="0570E730" w14:textId="5761BDB4" w:rsidR="00621C64" w:rsidRPr="005A6BD2" w:rsidRDefault="00D1179C" w:rsidP="005A6BD2">
      <w:pPr>
        <w:pStyle w:val="Prrafodelista"/>
        <w:numPr>
          <w:ilvl w:val="0"/>
          <w:numId w:val="32"/>
        </w:numPr>
        <w:rPr>
          <w:b/>
        </w:rPr>
      </w:pPr>
      <w:r w:rsidRPr="00621C64">
        <w:t>Fortalezas</w:t>
      </w:r>
      <w:r w:rsidR="00621C64" w:rsidRPr="00621C64">
        <w:t>: la cosas positivas y favorables con las que se cuenta y las que se hacen bien</w:t>
      </w:r>
      <w:r w:rsidRPr="00621C64">
        <w:t xml:space="preserve">, </w:t>
      </w:r>
    </w:p>
    <w:p w14:paraId="1C4FC716" w14:textId="19378871" w:rsidR="00621C64" w:rsidRPr="005A6BD2" w:rsidRDefault="00D1179C" w:rsidP="005A6BD2">
      <w:pPr>
        <w:pStyle w:val="Prrafodelista"/>
        <w:numPr>
          <w:ilvl w:val="0"/>
          <w:numId w:val="32"/>
        </w:numPr>
        <w:rPr>
          <w:b/>
        </w:rPr>
      </w:pPr>
      <w:r w:rsidRPr="00621C64">
        <w:t>Oportunidades</w:t>
      </w:r>
      <w:r w:rsidR="00621C64">
        <w:t>:  las cosas, circunstancias o herramientas que se pueden aprovechar, ampliar, o mejorar para que la Dimensión se acerque a su objetivo.</w:t>
      </w:r>
    </w:p>
    <w:p w14:paraId="1919F816" w14:textId="1C74C49B" w:rsidR="0047785E" w:rsidRPr="005A6BD2" w:rsidRDefault="00D1179C" w:rsidP="005A6BD2">
      <w:pPr>
        <w:pStyle w:val="Prrafodelista"/>
        <w:numPr>
          <w:ilvl w:val="0"/>
          <w:numId w:val="32"/>
        </w:numPr>
        <w:rPr>
          <w:b/>
        </w:rPr>
      </w:pPr>
      <w:r w:rsidRPr="00621C64">
        <w:t>Debilidades</w:t>
      </w:r>
      <w:r w:rsidR="00621C64">
        <w:t>: las cosas que hace falta, los aspectos negativos, o las fallas que se tienen dentro del contexto de la Dimensión que impiden el avance hacia el objetivo</w:t>
      </w:r>
      <w:r w:rsidR="0047785E">
        <w:t xml:space="preserve"> de la Dimensión.</w:t>
      </w:r>
    </w:p>
    <w:p w14:paraId="37C67ED8" w14:textId="0B8819FE" w:rsidR="00F9727A" w:rsidRPr="005A6BD2" w:rsidRDefault="00D1179C" w:rsidP="005A6BD2">
      <w:pPr>
        <w:pStyle w:val="Prrafodelista"/>
        <w:numPr>
          <w:ilvl w:val="0"/>
          <w:numId w:val="32"/>
        </w:numPr>
        <w:rPr>
          <w:b/>
        </w:rPr>
      </w:pPr>
      <w:r w:rsidRPr="00621C64">
        <w:t>Amenazas</w:t>
      </w:r>
      <w:r w:rsidR="0047785E">
        <w:t>: Las circunstancias o eventos negativos que están fuera del control de la Dimensión, pero que son o pueden ser un obstáculo para que se logre el objetivo.</w:t>
      </w:r>
    </w:p>
    <w:p w14:paraId="41B29E5E" w14:textId="4E5DD8F9" w:rsidR="0047785E" w:rsidRDefault="0047785E" w:rsidP="005A6BD2"/>
    <w:p w14:paraId="24A63157" w14:textId="4B473B29" w:rsidR="00B63F28" w:rsidRDefault="00B63F28" w:rsidP="00B63F28">
      <w:pPr>
        <w:pStyle w:val="Ttulo3"/>
      </w:pPr>
      <w:r>
        <w:t>1.1 Fortalezas</w:t>
      </w:r>
    </w:p>
    <w:p w14:paraId="06B56E69" w14:textId="77777777" w:rsidR="00B63F28" w:rsidRPr="00B63F28" w:rsidRDefault="00B63F28" w:rsidP="00B63F28"/>
    <w:p w14:paraId="16BF9074" w14:textId="78093A7F" w:rsidR="00B63F28" w:rsidRDefault="00B63F28" w:rsidP="00B63F28">
      <w:pPr>
        <w:pStyle w:val="Prrafodelista"/>
        <w:numPr>
          <w:ilvl w:val="0"/>
          <w:numId w:val="33"/>
        </w:numPr>
      </w:pPr>
      <w:r>
        <w:t>Se tiene la escuela de ministerios laicados y diaconado permanente, se tiene experiencia</w:t>
      </w:r>
    </w:p>
    <w:p w14:paraId="4E156E4F" w14:textId="0F3A7CF8" w:rsidR="00B63F28" w:rsidRDefault="00B63F28" w:rsidP="00B63F28">
      <w:pPr>
        <w:pStyle w:val="Prrafodelista"/>
        <w:numPr>
          <w:ilvl w:val="0"/>
          <w:numId w:val="33"/>
        </w:numPr>
      </w:pPr>
      <w:r>
        <w:t>Los diáconos se formaron en el Instituto, además de la experiencia de servicio</w:t>
      </w:r>
    </w:p>
    <w:p w14:paraId="2735A112" w14:textId="0C4877E6" w:rsidR="00B63F28" w:rsidRDefault="00B63F28" w:rsidP="00B63F28">
      <w:pPr>
        <w:pStyle w:val="Prrafodelista"/>
        <w:numPr>
          <w:ilvl w:val="0"/>
          <w:numId w:val="33"/>
        </w:numPr>
      </w:pPr>
      <w:r>
        <w:t>Los diáconos han sido y son servidores de sus parroquias</w:t>
      </w:r>
    </w:p>
    <w:p w14:paraId="6249FBA1" w14:textId="77777777" w:rsidR="00B63F28" w:rsidRDefault="00B63F28" w:rsidP="00B63F28"/>
    <w:p w14:paraId="4F70F73F" w14:textId="04D0A5A9" w:rsidR="00B63F28" w:rsidRDefault="00B63F28" w:rsidP="00B63F28">
      <w:pPr>
        <w:pStyle w:val="Ttulo3"/>
      </w:pPr>
      <w:r>
        <w:t>1.2 Oportunidades</w:t>
      </w:r>
    </w:p>
    <w:p w14:paraId="536FF1E0" w14:textId="77777777" w:rsidR="00B63F28" w:rsidRPr="00B63F28" w:rsidRDefault="00B63F28" w:rsidP="00B63F28"/>
    <w:p w14:paraId="3BC9FF35" w14:textId="77777777" w:rsidR="00B63F28" w:rsidRDefault="00B63F28" w:rsidP="00B63F28">
      <w:pPr>
        <w:pStyle w:val="Prrafodelista"/>
        <w:numPr>
          <w:ilvl w:val="0"/>
          <w:numId w:val="34"/>
        </w:numPr>
      </w:pPr>
      <w:r>
        <w:t>Apoyarse en los formadores del Seminario</w:t>
      </w:r>
    </w:p>
    <w:p w14:paraId="4F506D7E" w14:textId="77777777" w:rsidR="00B63F28" w:rsidRDefault="00B63F28" w:rsidP="00B63F28">
      <w:pPr>
        <w:pStyle w:val="Prrafodelista"/>
        <w:numPr>
          <w:ilvl w:val="0"/>
          <w:numId w:val="34"/>
        </w:numPr>
      </w:pPr>
      <w:r>
        <w:t>Aprovechar el gusto por el servicio laical en las parroquias</w:t>
      </w:r>
    </w:p>
    <w:p w14:paraId="5B85616D" w14:textId="0C95173D" w:rsidR="00B63F28" w:rsidRDefault="00B63F28" w:rsidP="00B63F28">
      <w:pPr>
        <w:pStyle w:val="Prrafodelista"/>
        <w:numPr>
          <w:ilvl w:val="0"/>
          <w:numId w:val="34"/>
        </w:numPr>
      </w:pPr>
      <w:r>
        <w:t>Promover más las vocaciones</w:t>
      </w:r>
    </w:p>
    <w:p w14:paraId="26F76698" w14:textId="37C09817" w:rsidR="00B63F28" w:rsidRDefault="00B63F28" w:rsidP="00B63F28">
      <w:pPr>
        <w:pStyle w:val="Prrafodelista"/>
        <w:numPr>
          <w:ilvl w:val="0"/>
          <w:numId w:val="34"/>
        </w:numPr>
      </w:pPr>
      <w:r>
        <w:t>Aprovechar más los espacios mediáticos que ya se tienen: radio, prensa, televisión, redes sociales</w:t>
      </w:r>
    </w:p>
    <w:p w14:paraId="7C27A072" w14:textId="229ADEE3" w:rsidR="00B63F28" w:rsidRDefault="00B63F28" w:rsidP="00B63F28">
      <w:pPr>
        <w:pStyle w:val="Prrafodelista"/>
        <w:numPr>
          <w:ilvl w:val="0"/>
          <w:numId w:val="34"/>
        </w:numPr>
      </w:pPr>
      <w:r>
        <w:t>Mejorar los filtros para consagrar de manera más efectiva a nuevos diáconos</w:t>
      </w:r>
    </w:p>
    <w:p w14:paraId="17431D58" w14:textId="77777777" w:rsidR="00B63F28" w:rsidRDefault="00B63F28" w:rsidP="00B63F28">
      <w:pPr>
        <w:pStyle w:val="Prrafodelista"/>
        <w:numPr>
          <w:ilvl w:val="0"/>
          <w:numId w:val="34"/>
        </w:numPr>
      </w:pPr>
      <w:r>
        <w:t>Considerar la residencia del diacono cuando se asigna a una comunidad</w:t>
      </w:r>
    </w:p>
    <w:p w14:paraId="571DB6B6" w14:textId="77777777" w:rsidR="00B63F28" w:rsidRDefault="00B63F28" w:rsidP="00B63F28"/>
    <w:p w14:paraId="04C96A0D" w14:textId="1F5BABFD" w:rsidR="00B63F28" w:rsidRDefault="00B63F28" w:rsidP="00B63F28">
      <w:pPr>
        <w:pStyle w:val="Ttulo3"/>
      </w:pPr>
      <w:r>
        <w:t>1.3 Debilidades</w:t>
      </w:r>
    </w:p>
    <w:p w14:paraId="3DF6273A" w14:textId="6F181DEB" w:rsidR="00B63F28" w:rsidRDefault="00B63F28" w:rsidP="005A711E">
      <w:pPr>
        <w:pStyle w:val="Prrafodelista"/>
        <w:numPr>
          <w:ilvl w:val="0"/>
          <w:numId w:val="35"/>
        </w:numPr>
      </w:pPr>
      <w:r>
        <w:t>No todos los sacerdotes de la diócesis tienen una conciencia o aceptación del ser y quehacer del Diaconado Permanente</w:t>
      </w:r>
    </w:p>
    <w:p w14:paraId="274B9FE2" w14:textId="1500955E" w:rsidR="00B63F28" w:rsidRDefault="00B63F28" w:rsidP="005A711E">
      <w:pPr>
        <w:pStyle w:val="Prrafodelista"/>
        <w:numPr>
          <w:ilvl w:val="0"/>
          <w:numId w:val="35"/>
        </w:numPr>
      </w:pPr>
      <w:r>
        <w:t>Riesgo de consagrar indebidamente a un diácono</w:t>
      </w:r>
      <w:r w:rsidR="005A711E">
        <w:t>:</w:t>
      </w:r>
      <w:r>
        <w:t xml:space="preserve"> proceso débil de los filtros</w:t>
      </w:r>
    </w:p>
    <w:p w14:paraId="1B416357" w14:textId="189FE1D3" w:rsidR="00B63F28" w:rsidRDefault="00B63F28" w:rsidP="005A711E">
      <w:pPr>
        <w:pStyle w:val="Prrafodelista"/>
        <w:numPr>
          <w:ilvl w:val="0"/>
          <w:numId w:val="35"/>
        </w:numPr>
      </w:pPr>
      <w:r>
        <w:t>Falta de perspectiva pastoral; los diáconos trabajan en la administración de los sacramentos y otras tareas, pero no amplían su mirada pastoral a su comunidad</w:t>
      </w:r>
    </w:p>
    <w:p w14:paraId="368CC9F6" w14:textId="3F1CD3F0" w:rsidR="00B63F28" w:rsidRDefault="00B63F28" w:rsidP="005A711E">
      <w:pPr>
        <w:pStyle w:val="Prrafodelista"/>
        <w:numPr>
          <w:ilvl w:val="0"/>
          <w:numId w:val="35"/>
        </w:numPr>
      </w:pPr>
      <w:r>
        <w:t xml:space="preserve">Algunas veces el </w:t>
      </w:r>
      <w:r w:rsidR="005A711E">
        <w:t>d</w:t>
      </w:r>
      <w:r>
        <w:t>i</w:t>
      </w:r>
      <w:r w:rsidR="005A711E">
        <w:t>á</w:t>
      </w:r>
      <w:r>
        <w:t>cono vive lejos de la comunidad a la que fue asignado</w:t>
      </w:r>
    </w:p>
    <w:p w14:paraId="522CB589" w14:textId="7B9A88D6" w:rsidR="00B63F28" w:rsidRDefault="00B63F28" w:rsidP="005A711E">
      <w:pPr>
        <w:pStyle w:val="Prrafodelista"/>
        <w:numPr>
          <w:ilvl w:val="0"/>
          <w:numId w:val="35"/>
        </w:numPr>
      </w:pPr>
      <w:r>
        <w:lastRenderedPageBreak/>
        <w:t>Al di</w:t>
      </w:r>
      <w:r w:rsidR="005A711E">
        <w:t>á</w:t>
      </w:r>
      <w:r>
        <w:t>cono se le asignan servicios sacramentales y a veces no le alcanza el tiempo para el servicio pastoral</w:t>
      </w:r>
    </w:p>
    <w:p w14:paraId="03D591AE" w14:textId="77777777" w:rsidR="005A711E" w:rsidRDefault="005A711E" w:rsidP="00B63F28"/>
    <w:p w14:paraId="183D3A70" w14:textId="03FAE7A8" w:rsidR="00B63F28" w:rsidRDefault="005A711E" w:rsidP="005A711E">
      <w:pPr>
        <w:pStyle w:val="Ttulo3"/>
      </w:pPr>
      <w:r>
        <w:t xml:space="preserve">1.4 </w:t>
      </w:r>
      <w:r w:rsidR="00B63F28">
        <w:t>Amenazas</w:t>
      </w:r>
    </w:p>
    <w:p w14:paraId="7FF7A337" w14:textId="7181F79C" w:rsidR="00B63F28" w:rsidRDefault="00B63F28" w:rsidP="005A711E">
      <w:pPr>
        <w:pStyle w:val="Prrafodelista"/>
        <w:numPr>
          <w:ilvl w:val="0"/>
          <w:numId w:val="36"/>
        </w:numPr>
      </w:pPr>
      <w:r>
        <w:t xml:space="preserve">Hay feligreses que no entienden o </w:t>
      </w:r>
      <w:r w:rsidR="005A711E">
        <w:t xml:space="preserve">no </w:t>
      </w:r>
      <w:r>
        <w:t>conocen el ser y quehacer del Di</w:t>
      </w:r>
      <w:r w:rsidR="005A711E">
        <w:t>á</w:t>
      </w:r>
      <w:r>
        <w:t>cono Permanente</w:t>
      </w:r>
    </w:p>
    <w:p w14:paraId="5A3D6E96" w14:textId="0B5B607F" w:rsidR="00B63F28" w:rsidRDefault="00B63F28" w:rsidP="005A711E">
      <w:pPr>
        <w:pStyle w:val="Prrafodelista"/>
        <w:numPr>
          <w:ilvl w:val="0"/>
          <w:numId w:val="36"/>
        </w:numPr>
      </w:pPr>
      <w:r>
        <w:t xml:space="preserve">Las necesidades </w:t>
      </w:r>
      <w:r w:rsidR="005A711E">
        <w:t>económicas</w:t>
      </w:r>
      <w:r>
        <w:t xml:space="preserve"> del diacono lo obligan a dar prioridad a su trabajo remunerado</w:t>
      </w:r>
    </w:p>
    <w:p w14:paraId="0159A06D" w14:textId="01C86935" w:rsidR="00B63F28" w:rsidRDefault="00B63F28" w:rsidP="005A711E">
      <w:pPr>
        <w:pStyle w:val="Prrafodelista"/>
        <w:numPr>
          <w:ilvl w:val="0"/>
          <w:numId w:val="36"/>
        </w:numPr>
      </w:pPr>
      <w:r>
        <w:t>Los compromisos personales a veces obligan al diacono a dar prioridad a otros asuntos antes que su servicio a la comunidad</w:t>
      </w:r>
    </w:p>
    <w:p w14:paraId="556993F4" w14:textId="77777777" w:rsidR="00B63F28" w:rsidRPr="0047785E" w:rsidRDefault="00B63F28" w:rsidP="005A6BD2"/>
    <w:p w14:paraId="04E7CD1E" w14:textId="77777777" w:rsidR="005A711E" w:rsidRDefault="005A711E">
      <w:pPr>
        <w:spacing w:after="160" w:line="259" w:lineRule="auto"/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35675338" w14:textId="1E357C21" w:rsidR="002E2024" w:rsidRPr="0048638A" w:rsidRDefault="00DA2163" w:rsidP="00DA2163">
      <w:pPr>
        <w:pStyle w:val="Ttulo2"/>
        <w:rPr>
          <w:b w:val="0"/>
          <w:bCs/>
          <w:sz w:val="32"/>
          <w:szCs w:val="28"/>
        </w:rPr>
      </w:pPr>
      <w:r>
        <w:lastRenderedPageBreak/>
        <w:t xml:space="preserve">2. </w:t>
      </w:r>
      <w:r w:rsidR="00E11E5F" w:rsidRPr="0048638A">
        <w:t>Modelo</w:t>
      </w:r>
      <w:r w:rsidR="002E2024" w:rsidRPr="0048638A">
        <w:t xml:space="preserve"> </w:t>
      </w:r>
      <w:r w:rsidR="00E11E5F" w:rsidRPr="0048638A">
        <w:t>ideal</w:t>
      </w:r>
    </w:p>
    <w:p w14:paraId="3E8BA72B" w14:textId="79052B6A" w:rsidR="002E2024" w:rsidRDefault="002E2024" w:rsidP="00DA2163">
      <w:pPr>
        <w:pStyle w:val="Sinespaciado"/>
        <w:rPr>
          <w:b/>
        </w:rPr>
      </w:pPr>
      <w:r>
        <w:t>Comprender lo q</w:t>
      </w:r>
      <w:r w:rsidRPr="002E2024">
        <w:t>ue</w:t>
      </w:r>
      <w:r w:rsidR="00E11E5F" w:rsidRPr="002E2024">
        <w:t xml:space="preserve"> </w:t>
      </w:r>
      <w:r>
        <w:t xml:space="preserve">pide y </w:t>
      </w:r>
      <w:r w:rsidR="00E11E5F" w:rsidRPr="002E2024">
        <w:t>espera la Iglesia</w:t>
      </w:r>
      <w:r>
        <w:t>, es decir encontrar la Fundamentación Teológica</w:t>
      </w:r>
      <w:r w:rsidR="00E11E5F" w:rsidRPr="002E2024">
        <w:t xml:space="preserve"> de cada dimensión</w:t>
      </w:r>
      <w:r>
        <w:t xml:space="preserve"> basados en la Sagrada Escritura y los Documentos del Magisterio. Esto nos debe iluminar para saber cuál es el modelo ideal que debemos buscar para la Dimensión. </w:t>
      </w:r>
    </w:p>
    <w:p w14:paraId="565F6AA2" w14:textId="3CA01F91" w:rsidR="002E2024" w:rsidRDefault="002E2024" w:rsidP="00DA2163">
      <w:pPr>
        <w:pStyle w:val="Sinespaciado"/>
      </w:pPr>
      <w:r w:rsidRPr="002E2024">
        <w:t xml:space="preserve">A partir de la Fundamentación Teológica </w:t>
      </w:r>
      <w:r w:rsidR="0047785E" w:rsidRPr="002E2024">
        <w:t>identificaremos los</w:t>
      </w:r>
      <w:r w:rsidRPr="002E2024">
        <w:t xml:space="preserve"> Objetivo</w:t>
      </w:r>
      <w:r w:rsidR="00E66CFA">
        <w:t>s concretos</w:t>
      </w:r>
      <w:r w:rsidRPr="002E2024">
        <w:t xml:space="preserve"> que </w:t>
      </w:r>
      <w:r w:rsidR="00E66CFA">
        <w:t xml:space="preserve">se </w:t>
      </w:r>
      <w:r w:rsidRPr="002E2024">
        <w:t xml:space="preserve">buscara lograr </w:t>
      </w:r>
      <w:r w:rsidR="00E66CFA">
        <w:t xml:space="preserve">con </w:t>
      </w:r>
      <w:r w:rsidRPr="002E2024">
        <w:t>el trabajo de la Dimensión</w:t>
      </w:r>
      <w:r w:rsidR="00E66CFA">
        <w:t>.</w:t>
      </w:r>
    </w:p>
    <w:p w14:paraId="4FCA9C45" w14:textId="579A7E46" w:rsidR="005A711E" w:rsidRDefault="005A711E" w:rsidP="005A711E">
      <w:pPr>
        <w:pStyle w:val="Ttulo3"/>
      </w:pPr>
      <w:r>
        <w:t>2.1 Fundamentación teológica</w:t>
      </w:r>
    </w:p>
    <w:p w14:paraId="5CEB35D8" w14:textId="77777777" w:rsidR="005A711E" w:rsidRPr="005A711E" w:rsidRDefault="005A711E" w:rsidP="005A711E"/>
    <w:p w14:paraId="2AD9F329" w14:textId="77777777" w:rsidR="005A711E" w:rsidRDefault="005A711E" w:rsidP="005A711E">
      <w:pPr>
        <w:pStyle w:val="Ttulo4"/>
      </w:pPr>
      <w:r>
        <w:t xml:space="preserve">Hechos de los </w:t>
      </w:r>
      <w:proofErr w:type="spellStart"/>
      <w:r>
        <w:t>Apostoles</w:t>
      </w:r>
      <w:proofErr w:type="spellEnd"/>
      <w:r>
        <w:t xml:space="preserve"> 6, 1-6</w:t>
      </w:r>
    </w:p>
    <w:p w14:paraId="06523B8C" w14:textId="6036FD29" w:rsidR="005A711E" w:rsidRDefault="005A711E" w:rsidP="005A711E">
      <w:r>
        <w:t xml:space="preserve">Por aquellos días, al multiplicarse los discípulos, hubo quejas de los helenistas contra los hebreos, porque sus viudas eran desatendidas en la asistencia cotidiana. 2 </w:t>
      </w:r>
      <w:proofErr w:type="gramStart"/>
      <w:r>
        <w:t>Los</w:t>
      </w:r>
      <w:proofErr w:type="gramEnd"/>
      <w:r>
        <w:t xml:space="preserve"> Doce convocaron la asamblea de los discípulos y dijeron: «No está bien que abandonemos la palabra de Dios por servir a las mesas. 3 </w:t>
      </w:r>
      <w:proofErr w:type="gramStart"/>
      <w:r>
        <w:t>Por</w:t>
      </w:r>
      <w:proofErr w:type="gramEnd"/>
      <w:r>
        <w:t xml:space="preserve"> tanto, hermanos, buscad de entre vosotros a siete hombres de buena fama, llenos de Espíritu y de saber, para ponerlos al frente de esa tarea; 4 mientras que nosotros nos dedicaremos a la oración y al ministerio de la palabra.» 5 La propuesta pareció bien a toda la asamblea, y eligieron a Esteban, hombre lleno de fe y de Espíritu Santo, a Felipe, a Prócoro, a Nicanor, a Timón, a </w:t>
      </w:r>
      <w:proofErr w:type="spellStart"/>
      <w:r>
        <w:t>Pármenas</w:t>
      </w:r>
      <w:proofErr w:type="spellEnd"/>
      <w:r>
        <w:t xml:space="preserve"> y a Nicolás, prosélito antioqueno. 6 </w:t>
      </w:r>
      <w:proofErr w:type="gramStart"/>
      <w:r>
        <w:t>Los</w:t>
      </w:r>
      <w:proofErr w:type="gramEnd"/>
      <w:r>
        <w:t xml:space="preserve"> presentaron a los apóstoles y, después de hacer oración, les impusieron las manos.</w:t>
      </w:r>
    </w:p>
    <w:p w14:paraId="1BC3208F" w14:textId="77777777" w:rsidR="005A711E" w:rsidRDefault="005A711E" w:rsidP="005A711E"/>
    <w:p w14:paraId="27C4D85B" w14:textId="180A69EA" w:rsidR="005A711E" w:rsidRDefault="005A711E" w:rsidP="005A711E">
      <w:pPr>
        <w:pStyle w:val="Ttulo3"/>
      </w:pPr>
      <w:r>
        <w:t>2.2 Objetivos Concretos</w:t>
      </w:r>
    </w:p>
    <w:p w14:paraId="628DF818" w14:textId="77777777" w:rsidR="005A711E" w:rsidRPr="005A711E" w:rsidRDefault="005A711E" w:rsidP="005A711E"/>
    <w:p w14:paraId="45ACDCB2" w14:textId="1E5C976E" w:rsidR="005A711E" w:rsidRDefault="005A711E" w:rsidP="004A2037">
      <w:pPr>
        <w:pStyle w:val="Prrafodelista"/>
        <w:numPr>
          <w:ilvl w:val="0"/>
          <w:numId w:val="37"/>
        </w:numPr>
      </w:pPr>
      <w:r>
        <w:t xml:space="preserve">Lograr que el Diacono Permanente viva una comunión con Dios Trinidad, con la Iglesia y a partir de </w:t>
      </w:r>
      <w:r w:rsidR="004A2037">
        <w:t>ahí</w:t>
      </w:r>
      <w:r>
        <w:t xml:space="preserve"> realice su </w:t>
      </w:r>
      <w:r w:rsidR="009E7A75">
        <w:t>misión configurada</w:t>
      </w:r>
      <w:r>
        <w:t xml:space="preserve"> con Cristo servidor</w:t>
      </w:r>
    </w:p>
    <w:p w14:paraId="65E7D0FE" w14:textId="2B897BFF" w:rsidR="004A2037" w:rsidRDefault="005A711E" w:rsidP="009E7A75">
      <w:pPr>
        <w:ind w:left="708"/>
      </w:pPr>
      <w:r>
        <w:t xml:space="preserve">Desarrollando los proyectos propuestos, se </w:t>
      </w:r>
      <w:r w:rsidR="004A2037">
        <w:t>alcanzará</w:t>
      </w:r>
      <w:r>
        <w:t xml:space="preserve"> el objetivo global planteado para la Dimensión del Diaconado Permanente, ya que se tendrán vocaciones </w:t>
      </w:r>
      <w:r w:rsidR="009E7A75">
        <w:t>más</w:t>
      </w:r>
      <w:r>
        <w:t xml:space="preserve"> y mejor definidas y enfocadas a ser servidores como Cristo, mejor preparadas en los estudios necesarios para las diferentes áreas de servicio en las que se deban desempeñar, y mejor integrados en las comunidades en donde realicen su misión, tanto con los presbíteros cuanto con las personas de cada comunidad.</w:t>
      </w:r>
    </w:p>
    <w:p w14:paraId="6327C4A4" w14:textId="00722396" w:rsidR="005A711E" w:rsidRPr="002E2024" w:rsidRDefault="004A2037" w:rsidP="004A2037">
      <w:pPr>
        <w:spacing w:after="160" w:line="259" w:lineRule="auto"/>
        <w:jc w:val="left"/>
      </w:pPr>
      <w:r>
        <w:br w:type="page"/>
      </w:r>
    </w:p>
    <w:p w14:paraId="187BAB2D" w14:textId="38DF1511" w:rsidR="0047785E" w:rsidRPr="0048638A" w:rsidRDefault="004D590A" w:rsidP="004D590A">
      <w:pPr>
        <w:pStyle w:val="Ttulo2"/>
        <w:rPr>
          <w:b w:val="0"/>
          <w:bCs/>
          <w:sz w:val="32"/>
          <w:szCs w:val="28"/>
        </w:rPr>
      </w:pPr>
      <w:r>
        <w:lastRenderedPageBreak/>
        <w:t xml:space="preserve">3. </w:t>
      </w:r>
      <w:r w:rsidR="00640C1D" w:rsidRPr="0048638A">
        <w:t xml:space="preserve">Modelo </w:t>
      </w:r>
      <w:r w:rsidR="00640C1D" w:rsidRPr="004D590A">
        <w:t>Diagnostico</w:t>
      </w:r>
    </w:p>
    <w:p w14:paraId="0C86AC14" w14:textId="63B217E6" w:rsidR="00640C1D" w:rsidRPr="00E97B46" w:rsidRDefault="00E97B46" w:rsidP="004D590A">
      <w:pPr>
        <w:pStyle w:val="Sinespaciado"/>
        <w:rPr>
          <w:b/>
        </w:rPr>
      </w:pPr>
      <w:r>
        <w:t>Reconocer la realidad particular de donde partimos para alcanzar cada uno de los objetivos que se tienen definidos para la Dimensión; Que Fortalezas y Oportunidades nos pueden ayudar a lograr el objetivo y que Debilidades y Amenazas debemos atender y mitigar para que no detengan el avance hacia el objetivo.</w:t>
      </w:r>
      <w:r w:rsidR="0047785E">
        <w:t xml:space="preserve"> Las Fortalezas y Oportunidades, nos pueden ayudar a mitigar las Debilidades y Amenazas en favor del logro de cada uno de los objetivos.</w:t>
      </w:r>
    </w:p>
    <w:p w14:paraId="711B46EE" w14:textId="332E0449" w:rsidR="006467A5" w:rsidRDefault="006467A5" w:rsidP="006467A5">
      <w:pPr>
        <w:pStyle w:val="Ttulo3"/>
      </w:pPr>
      <w:r>
        <w:t>3.1 Lograr que el Diacono Permanente viva una comunión con Dios Trinidad, con la Iglesia y a partir de ahí realice su misión configurada con Cristo servidor</w:t>
      </w:r>
    </w:p>
    <w:p w14:paraId="0CE14F51" w14:textId="77777777" w:rsidR="006467A5" w:rsidRDefault="006467A5" w:rsidP="006467A5"/>
    <w:p w14:paraId="3E7D0E66" w14:textId="338B9509" w:rsidR="006467A5" w:rsidRDefault="006467A5" w:rsidP="006467A5">
      <w:pPr>
        <w:pStyle w:val="Ttulo4"/>
      </w:pPr>
      <w:r>
        <w:t>Fortalezas</w:t>
      </w:r>
    </w:p>
    <w:p w14:paraId="5E9E354C" w14:textId="77777777" w:rsidR="006467A5" w:rsidRDefault="006467A5" w:rsidP="009F6E38">
      <w:pPr>
        <w:pStyle w:val="Prrafodelista"/>
        <w:numPr>
          <w:ilvl w:val="0"/>
          <w:numId w:val="38"/>
        </w:numPr>
      </w:pPr>
      <w:r>
        <w:t>Se tiene la escuela de ministerios laicados y diaconado permanente; se tiene experiencia</w:t>
      </w:r>
    </w:p>
    <w:p w14:paraId="766F8111" w14:textId="5B9D29A0" w:rsidR="006467A5" w:rsidRDefault="006467A5" w:rsidP="009F6E38">
      <w:pPr>
        <w:pStyle w:val="Prrafodelista"/>
        <w:numPr>
          <w:ilvl w:val="0"/>
          <w:numId w:val="38"/>
        </w:numPr>
      </w:pPr>
      <w:r>
        <w:t>Los diáconos se formaron en el Instituto además de la experiencia de servicio</w:t>
      </w:r>
    </w:p>
    <w:p w14:paraId="2EB76EED" w14:textId="58A81C3E" w:rsidR="006467A5" w:rsidRDefault="006467A5" w:rsidP="009F6E38">
      <w:pPr>
        <w:pStyle w:val="Prrafodelista"/>
        <w:numPr>
          <w:ilvl w:val="0"/>
          <w:numId w:val="38"/>
        </w:numPr>
      </w:pPr>
      <w:r>
        <w:t>Los diáconos han sido y son servidores de sus parroquias</w:t>
      </w:r>
    </w:p>
    <w:p w14:paraId="70D9B7D1" w14:textId="77777777" w:rsidR="009F6E38" w:rsidRDefault="009F6E38" w:rsidP="006467A5"/>
    <w:p w14:paraId="4E27366A" w14:textId="1A880FFA" w:rsidR="006467A5" w:rsidRDefault="006467A5" w:rsidP="009F6E38">
      <w:pPr>
        <w:pStyle w:val="Ttulo4"/>
      </w:pPr>
      <w:r>
        <w:t>Oportunidades</w:t>
      </w:r>
    </w:p>
    <w:p w14:paraId="515F62D0" w14:textId="77777777" w:rsidR="006467A5" w:rsidRDefault="006467A5" w:rsidP="009F6E38">
      <w:pPr>
        <w:pStyle w:val="Prrafodelista"/>
        <w:numPr>
          <w:ilvl w:val="0"/>
          <w:numId w:val="39"/>
        </w:numPr>
      </w:pPr>
      <w:r>
        <w:t>Apoyarse en los formadores del Seminario</w:t>
      </w:r>
    </w:p>
    <w:p w14:paraId="535EAB64" w14:textId="77777777" w:rsidR="006467A5" w:rsidRDefault="006467A5" w:rsidP="009F6E38">
      <w:pPr>
        <w:pStyle w:val="Prrafodelista"/>
        <w:numPr>
          <w:ilvl w:val="0"/>
          <w:numId w:val="39"/>
        </w:numPr>
      </w:pPr>
      <w:r>
        <w:t>Aprovechar el gusto por el servicio laical en las parroquias</w:t>
      </w:r>
    </w:p>
    <w:p w14:paraId="71E1EF65" w14:textId="27FC7E51" w:rsidR="006467A5" w:rsidRDefault="006467A5" w:rsidP="009F6E38">
      <w:pPr>
        <w:pStyle w:val="Prrafodelista"/>
        <w:numPr>
          <w:ilvl w:val="0"/>
          <w:numId w:val="39"/>
        </w:numPr>
      </w:pPr>
      <w:r>
        <w:t xml:space="preserve">Promover </w:t>
      </w:r>
      <w:r w:rsidR="009F6E38">
        <w:t>más</w:t>
      </w:r>
      <w:r>
        <w:t xml:space="preserve"> las vocaciones</w:t>
      </w:r>
    </w:p>
    <w:p w14:paraId="03A9EE41" w14:textId="010C335F" w:rsidR="006467A5" w:rsidRDefault="006467A5" w:rsidP="009F6E38">
      <w:pPr>
        <w:pStyle w:val="Prrafodelista"/>
        <w:numPr>
          <w:ilvl w:val="0"/>
          <w:numId w:val="39"/>
        </w:numPr>
      </w:pPr>
      <w:r>
        <w:t xml:space="preserve">Aprovechar </w:t>
      </w:r>
      <w:r w:rsidR="009F6E38">
        <w:t>más</w:t>
      </w:r>
      <w:r>
        <w:t xml:space="preserve"> los espacios </w:t>
      </w:r>
      <w:r w:rsidR="009F6E38">
        <w:t>mediáticos</w:t>
      </w:r>
      <w:r>
        <w:t xml:space="preserve"> que ya se tienen: </w:t>
      </w:r>
      <w:r w:rsidR="009F6E38">
        <w:t>r</w:t>
      </w:r>
      <w:r>
        <w:t xml:space="preserve">adio, </w:t>
      </w:r>
      <w:r w:rsidR="009F6E38">
        <w:t>p</w:t>
      </w:r>
      <w:r>
        <w:t xml:space="preserve">rensa, </w:t>
      </w:r>
      <w:r w:rsidR="009F6E38">
        <w:t>televisión</w:t>
      </w:r>
      <w:r>
        <w:t xml:space="preserve">, </w:t>
      </w:r>
      <w:r w:rsidR="009F6E38">
        <w:t>r</w:t>
      </w:r>
      <w:r>
        <w:t xml:space="preserve">edes </w:t>
      </w:r>
      <w:r w:rsidR="009F6E38">
        <w:t>s</w:t>
      </w:r>
      <w:r>
        <w:t>ociales</w:t>
      </w:r>
    </w:p>
    <w:p w14:paraId="2925F122" w14:textId="08989E5C" w:rsidR="006467A5" w:rsidRDefault="006467A5" w:rsidP="009F6E38">
      <w:pPr>
        <w:pStyle w:val="Prrafodelista"/>
        <w:numPr>
          <w:ilvl w:val="0"/>
          <w:numId w:val="39"/>
        </w:numPr>
      </w:pPr>
      <w:r>
        <w:t xml:space="preserve">Mejorar los filtros para consagrar de manera </w:t>
      </w:r>
      <w:r w:rsidR="009F6E38">
        <w:t>más</w:t>
      </w:r>
      <w:r>
        <w:t xml:space="preserve"> efectiva a nuevos </w:t>
      </w:r>
      <w:r w:rsidR="009F6E38">
        <w:t>diáconos</w:t>
      </w:r>
    </w:p>
    <w:p w14:paraId="2FA05DB3" w14:textId="77777777" w:rsidR="006467A5" w:rsidRDefault="006467A5" w:rsidP="009F6E38">
      <w:pPr>
        <w:pStyle w:val="Prrafodelista"/>
        <w:numPr>
          <w:ilvl w:val="0"/>
          <w:numId w:val="39"/>
        </w:numPr>
      </w:pPr>
      <w:r>
        <w:t>Considerar la residencia del diacono cuando se asigna a una comunidad</w:t>
      </w:r>
    </w:p>
    <w:p w14:paraId="2FEA2325" w14:textId="77777777" w:rsidR="009F6E38" w:rsidRDefault="009F6E38" w:rsidP="006467A5"/>
    <w:p w14:paraId="36376648" w14:textId="61FFDDBA" w:rsidR="006467A5" w:rsidRDefault="006467A5" w:rsidP="009F6E38">
      <w:pPr>
        <w:pStyle w:val="Ttulo4"/>
      </w:pPr>
      <w:r>
        <w:t>Debilidades</w:t>
      </w:r>
    </w:p>
    <w:p w14:paraId="065BB239" w14:textId="3D7770AD" w:rsidR="006467A5" w:rsidRDefault="006467A5" w:rsidP="009F6E38">
      <w:pPr>
        <w:pStyle w:val="Prrafodelista"/>
        <w:numPr>
          <w:ilvl w:val="0"/>
          <w:numId w:val="40"/>
        </w:numPr>
      </w:pPr>
      <w:r>
        <w:t xml:space="preserve">No todos los sacerdotes de la </w:t>
      </w:r>
      <w:r w:rsidR="009F6E38">
        <w:t>diócesis</w:t>
      </w:r>
      <w:r>
        <w:t xml:space="preserve"> tienen una conciencia o </w:t>
      </w:r>
      <w:r w:rsidR="009F6E38">
        <w:t>aceptación</w:t>
      </w:r>
      <w:r>
        <w:t xml:space="preserve"> del ser y quehacer del Diaconado Permanente</w:t>
      </w:r>
    </w:p>
    <w:p w14:paraId="06D0F4ED" w14:textId="7197DDAD" w:rsidR="006467A5" w:rsidRDefault="006467A5" w:rsidP="009F6E38">
      <w:pPr>
        <w:pStyle w:val="Prrafodelista"/>
        <w:numPr>
          <w:ilvl w:val="0"/>
          <w:numId w:val="40"/>
        </w:numPr>
      </w:pPr>
      <w:r>
        <w:t xml:space="preserve">Riesgo de consagrar </w:t>
      </w:r>
      <w:r w:rsidR="009F6E38">
        <w:t>indebidamente</w:t>
      </w:r>
      <w:r>
        <w:t xml:space="preserve"> a un </w:t>
      </w:r>
      <w:r w:rsidR="009F6E38">
        <w:t>d</w:t>
      </w:r>
      <w:r>
        <w:t>i</w:t>
      </w:r>
      <w:r w:rsidR="009F6E38">
        <w:t>á</w:t>
      </w:r>
      <w:r>
        <w:t>cono</w:t>
      </w:r>
      <w:r w:rsidR="009F6E38">
        <w:t>:</w:t>
      </w:r>
      <w:r>
        <w:t xml:space="preserve"> proceso </w:t>
      </w:r>
      <w:r w:rsidR="009F6E38">
        <w:t>débil</w:t>
      </w:r>
      <w:r>
        <w:t xml:space="preserve"> de los filtros</w:t>
      </w:r>
    </w:p>
    <w:p w14:paraId="1950CEC3" w14:textId="6420C12F" w:rsidR="006467A5" w:rsidRDefault="006467A5" w:rsidP="009F6E38">
      <w:pPr>
        <w:pStyle w:val="Prrafodelista"/>
        <w:numPr>
          <w:ilvl w:val="0"/>
          <w:numId w:val="40"/>
        </w:numPr>
      </w:pPr>
      <w:r>
        <w:t xml:space="preserve">Falta de </w:t>
      </w:r>
      <w:r w:rsidR="009F6E38">
        <w:t>perspectiva</w:t>
      </w:r>
      <w:r>
        <w:t xml:space="preserve"> pastoral</w:t>
      </w:r>
      <w:r w:rsidR="009F6E38">
        <w:t xml:space="preserve">: </w:t>
      </w:r>
      <w:r>
        <w:t xml:space="preserve">los </w:t>
      </w:r>
      <w:r w:rsidR="009F6E38">
        <w:t>diáconos trabajan</w:t>
      </w:r>
      <w:r>
        <w:t xml:space="preserve"> en la </w:t>
      </w:r>
      <w:r w:rsidR="009F6E38">
        <w:t>administración</w:t>
      </w:r>
      <w:r>
        <w:t xml:space="preserve"> de los sacramentos y otras tareas, pero no </w:t>
      </w:r>
      <w:r w:rsidR="009F6E38">
        <w:t>amplían</w:t>
      </w:r>
      <w:r>
        <w:t xml:space="preserve"> su mirada pastoral a su comunidad.</w:t>
      </w:r>
    </w:p>
    <w:p w14:paraId="4C18DE30" w14:textId="77777777" w:rsidR="006467A5" w:rsidRDefault="006467A5" w:rsidP="009F6E38">
      <w:pPr>
        <w:pStyle w:val="Prrafodelista"/>
        <w:numPr>
          <w:ilvl w:val="0"/>
          <w:numId w:val="40"/>
        </w:numPr>
      </w:pPr>
      <w:r>
        <w:t>Algunas veces el Diacono vive lejos de la comunidad a la que fue asignado</w:t>
      </w:r>
    </w:p>
    <w:p w14:paraId="7110BEFC" w14:textId="77777777" w:rsidR="006467A5" w:rsidRDefault="006467A5" w:rsidP="009F6E38">
      <w:pPr>
        <w:pStyle w:val="Prrafodelista"/>
        <w:numPr>
          <w:ilvl w:val="0"/>
          <w:numId w:val="40"/>
        </w:numPr>
      </w:pPr>
      <w:r>
        <w:t>Al diacono se le asignan servicios sacramentales y a veces no le alcanza el tiempo para el servicio pastoral</w:t>
      </w:r>
    </w:p>
    <w:p w14:paraId="328727E3" w14:textId="77777777" w:rsidR="009F6E38" w:rsidRDefault="009F6E38" w:rsidP="006467A5"/>
    <w:p w14:paraId="2A7BCACD" w14:textId="57A00FB3" w:rsidR="006467A5" w:rsidRDefault="006467A5" w:rsidP="009F6E38">
      <w:pPr>
        <w:pStyle w:val="Ttulo4"/>
      </w:pPr>
      <w:r>
        <w:t>Amenazas</w:t>
      </w:r>
    </w:p>
    <w:p w14:paraId="6A1FDAAF" w14:textId="77777777" w:rsidR="006467A5" w:rsidRDefault="006467A5" w:rsidP="009F6E38">
      <w:pPr>
        <w:pStyle w:val="Prrafodelista"/>
        <w:numPr>
          <w:ilvl w:val="0"/>
          <w:numId w:val="41"/>
        </w:numPr>
      </w:pPr>
      <w:r>
        <w:t>Hay feligreses que no entienden o conocen el ser y quehacer del Diacono Permanente</w:t>
      </w:r>
    </w:p>
    <w:p w14:paraId="63155EF6" w14:textId="078493B0" w:rsidR="006467A5" w:rsidRDefault="006467A5" w:rsidP="009F6E38">
      <w:pPr>
        <w:pStyle w:val="Prrafodelista"/>
        <w:numPr>
          <w:ilvl w:val="0"/>
          <w:numId w:val="41"/>
        </w:numPr>
      </w:pPr>
      <w:r>
        <w:lastRenderedPageBreak/>
        <w:t xml:space="preserve">Las necesidades </w:t>
      </w:r>
      <w:r w:rsidR="009F6E38">
        <w:t>económicas</w:t>
      </w:r>
      <w:r>
        <w:t xml:space="preserve"> del diacono lo obligan a dar prioridad a su trabajo remunerado.</w:t>
      </w:r>
    </w:p>
    <w:p w14:paraId="300C8AD2" w14:textId="45E8F914" w:rsidR="009558A6" w:rsidRDefault="006467A5" w:rsidP="009F6E38">
      <w:pPr>
        <w:pStyle w:val="Prrafodelista"/>
        <w:numPr>
          <w:ilvl w:val="0"/>
          <w:numId w:val="41"/>
        </w:numPr>
      </w:pPr>
      <w:r>
        <w:t>Los compromisos personales a veces obligan al diacono a dar prioridad a otros asuntos antes que su servicio a la comunidad</w:t>
      </w:r>
      <w:r w:rsidR="009B7AC8">
        <w:br w:type="page"/>
      </w:r>
    </w:p>
    <w:p w14:paraId="2165379B" w14:textId="6C367998" w:rsidR="00E50490" w:rsidRPr="00E50490" w:rsidRDefault="002D39CE" w:rsidP="002D39CE">
      <w:pPr>
        <w:pStyle w:val="Ttulo2"/>
        <w:rPr>
          <w:b w:val="0"/>
          <w:bCs/>
        </w:rPr>
      </w:pPr>
      <w:r>
        <w:lastRenderedPageBreak/>
        <w:t xml:space="preserve">4. </w:t>
      </w:r>
      <w:r w:rsidR="009B7AC8" w:rsidRPr="0048638A">
        <w:t xml:space="preserve">Modelo </w:t>
      </w:r>
      <w:r w:rsidR="009B7AC8" w:rsidRPr="002D39CE">
        <w:t>Operativo</w:t>
      </w:r>
    </w:p>
    <w:p w14:paraId="5F0C132F" w14:textId="424BCC17" w:rsidR="00E50490" w:rsidRDefault="00E97B46" w:rsidP="0075496E">
      <w:pPr>
        <w:pStyle w:val="Sinespaciado"/>
        <w:rPr>
          <w:b/>
        </w:rPr>
      </w:pPr>
      <w:r>
        <w:t>Una vez identificados los objetivos que se derivan de la Fundamentación Teológica</w:t>
      </w:r>
      <w:r w:rsidR="00E50490">
        <w:t xml:space="preserve"> (Modelo Ideal)</w:t>
      </w:r>
      <w:r>
        <w:t xml:space="preserve"> y la realidad donde se encuentra el trabajo de la Dimensión respecto a cada objetivo</w:t>
      </w:r>
      <w:r w:rsidR="00E50490">
        <w:t xml:space="preserve"> (Modelo de Situación y Modelo Diagnostico)</w:t>
      </w:r>
      <w:r>
        <w:t xml:space="preserve">, definiremos que </w:t>
      </w:r>
      <w:r w:rsidR="00E50490">
        <w:t>vamos a hacer</w:t>
      </w:r>
      <w:r>
        <w:t xml:space="preserve"> para movernos de la realidad a lo ideal</w:t>
      </w:r>
      <w:r w:rsidR="00E50490">
        <w:t xml:space="preserve"> </w:t>
      </w:r>
      <w:r>
        <w:t xml:space="preserve">mediante la identificación de proyectos o planes estratégicos </w:t>
      </w:r>
      <w:r w:rsidR="00E50490">
        <w:t xml:space="preserve">(Modelo Operativo) </w:t>
      </w:r>
      <w:r>
        <w:t xml:space="preserve">que llevaremos a cabo en un </w:t>
      </w:r>
      <w:r w:rsidR="00E50490">
        <w:t>lapso</w:t>
      </w:r>
      <w:r>
        <w:t xml:space="preserve"> </w:t>
      </w:r>
      <w:r w:rsidR="00E50490">
        <w:t xml:space="preserve">de tiempo </w:t>
      </w:r>
      <w:r>
        <w:t>definido</w:t>
      </w:r>
      <w:r w:rsidR="00E50490">
        <w:t xml:space="preserve"> y con una persona identificada que coordinara el trabajo de todos los involucrados en cada proyecto y rendirá cuentas del avance al Sacerdote encargado, al Sr. Obispo, al Presbiterio, y a toda la Diócesis.</w:t>
      </w:r>
    </w:p>
    <w:p w14:paraId="1106E3A5" w14:textId="0A1FB9A5" w:rsidR="00621C64" w:rsidRPr="0075496E" w:rsidRDefault="00E50490" w:rsidP="0075496E">
      <w:pPr>
        <w:pStyle w:val="Sinespaciado"/>
        <w:rPr>
          <w:b/>
        </w:rPr>
      </w:pPr>
      <w:r w:rsidRPr="00E50490">
        <w:t xml:space="preserve">En el Modelo Operativo se describen de manera general los proyectos, </w:t>
      </w:r>
      <w:r>
        <w:t>l</w:t>
      </w:r>
      <w:r w:rsidRPr="00E50490">
        <w:t>os cuales se llevarán a cabo en la etapa de implementación a nivel diocesano, que sigue al terminar los trabajos del Método Prospectivo</w:t>
      </w:r>
      <w:r>
        <w:t>.</w:t>
      </w:r>
    </w:p>
    <w:p w14:paraId="1AD02873" w14:textId="6908D0CA" w:rsidR="009B7AC8" w:rsidRPr="00621C64" w:rsidRDefault="009B7AC8" w:rsidP="0075496E">
      <w:pPr>
        <w:pStyle w:val="Ttulo3"/>
      </w:pPr>
      <w:r w:rsidRPr="00621C64">
        <w:t xml:space="preserve">Proyectos </w:t>
      </w:r>
      <w:r w:rsidRPr="0075496E">
        <w:t>Estratégicos</w:t>
      </w:r>
      <w:r w:rsidRPr="00621C64">
        <w:t xml:space="preserve"> para alcanzar los objetivos</w:t>
      </w:r>
      <w:r w:rsidR="00621C64" w:rsidRPr="00621C64">
        <w:t>:</w:t>
      </w:r>
    </w:p>
    <w:p w14:paraId="287516A3" w14:textId="77777777" w:rsidR="00E97B46" w:rsidRPr="00E97B46" w:rsidRDefault="00E97B46" w:rsidP="009F6E38"/>
    <w:p w14:paraId="1F16934E" w14:textId="55B35C79" w:rsidR="00031379" w:rsidRDefault="00031379" w:rsidP="009F6E38">
      <w:r>
        <w:rPr>
          <w:rStyle w:val="Ttulo3Car"/>
        </w:rPr>
        <w:t>4.</w:t>
      </w:r>
      <w:r w:rsidR="009F6E38" w:rsidRPr="00031379">
        <w:rPr>
          <w:rStyle w:val="Ttulo3Car"/>
        </w:rPr>
        <w:t>1 Fortalecer la estructura de la Escuela del Diaconado Permanente, atendiendo a los s</w:t>
      </w:r>
      <w:r w:rsidR="009F6E38">
        <w:t xml:space="preserve">iguientes puntos: </w:t>
      </w:r>
    </w:p>
    <w:p w14:paraId="01003C7D" w14:textId="77777777" w:rsidR="00031379" w:rsidRDefault="009F6E38" w:rsidP="009F6E38">
      <w:r>
        <w:t xml:space="preserve">a.- Contar con más formadores en las diferentes áreas </w:t>
      </w:r>
    </w:p>
    <w:p w14:paraId="1E048D19" w14:textId="42DCB3EA" w:rsidR="009F6E38" w:rsidRDefault="009F6E38" w:rsidP="009F6E38">
      <w:r>
        <w:t xml:space="preserve">b.- Revisión y establecimiento del plan de estudios a seguir en la formación de los diáconos permanentes (Se </w:t>
      </w:r>
      <w:r w:rsidR="00031379">
        <w:t>tiene,</w:t>
      </w:r>
      <w:r>
        <w:t xml:space="preserve"> pero debe ser conveniente revisarlo para que este acorde a las necesidades de formación de los candidatos al diaconado permanente de acuerdo </w:t>
      </w:r>
      <w:r w:rsidR="00031379">
        <w:t>con</w:t>
      </w:r>
      <w:r>
        <w:t xml:space="preserve"> plan ministerial que tendrán en la Diócesis, incluyendo más materias de tipo pastoral</w:t>
      </w:r>
      <w:r w:rsidR="00031379">
        <w:t>)</w:t>
      </w:r>
    </w:p>
    <w:p w14:paraId="2FA5AACF" w14:textId="5A80936A" w:rsidR="009F6E38" w:rsidRDefault="009F6E38" w:rsidP="00031379">
      <w:pPr>
        <w:ind w:left="708"/>
      </w:pPr>
      <w:r>
        <w:t>Coordinador: P</w:t>
      </w:r>
      <w:r w:rsidR="00031379">
        <w:t>bro.</w:t>
      </w:r>
      <w:r>
        <w:t xml:space="preserve"> </w:t>
      </w:r>
      <w:r w:rsidR="00031379">
        <w:t>Benjamín</w:t>
      </w:r>
      <w:r>
        <w:t xml:space="preserve"> </w:t>
      </w:r>
      <w:r w:rsidR="00031379">
        <w:t>Gaytán</w:t>
      </w:r>
    </w:p>
    <w:p w14:paraId="01969FEB" w14:textId="70ADD971" w:rsidR="009F6E38" w:rsidRDefault="009F6E38" w:rsidP="00031379">
      <w:pPr>
        <w:ind w:left="708"/>
      </w:pPr>
      <w:r>
        <w:t xml:space="preserve">Fecha de inicio: </w:t>
      </w:r>
      <w:r w:rsidR="00031379">
        <w:t>m</w:t>
      </w:r>
      <w:r>
        <w:t>ayo</w:t>
      </w:r>
      <w:r w:rsidR="00031379">
        <w:t xml:space="preserve"> de</w:t>
      </w:r>
      <w:r>
        <w:t xml:space="preserve"> 2022</w:t>
      </w:r>
    </w:p>
    <w:p w14:paraId="2C532B5E" w14:textId="058D7955" w:rsidR="009F6E38" w:rsidRDefault="009F6E38" w:rsidP="00031379">
      <w:pPr>
        <w:ind w:left="708"/>
      </w:pPr>
      <w:r>
        <w:t xml:space="preserve">Fecha de </w:t>
      </w:r>
      <w:r w:rsidR="00031379">
        <w:t>conclusión</w:t>
      </w:r>
      <w:r>
        <w:t xml:space="preserve">: </w:t>
      </w:r>
      <w:r w:rsidR="00031379">
        <w:t>j</w:t>
      </w:r>
      <w:r>
        <w:t>ulio</w:t>
      </w:r>
      <w:r w:rsidR="00031379">
        <w:t xml:space="preserve"> de</w:t>
      </w:r>
      <w:r>
        <w:t xml:space="preserve"> 2022</w:t>
      </w:r>
    </w:p>
    <w:p w14:paraId="0DB38942" w14:textId="77777777" w:rsidR="009F6E38" w:rsidRDefault="009F6E38" w:rsidP="009F6E38"/>
    <w:p w14:paraId="3BA56B7A" w14:textId="3893A628" w:rsidR="009F6E38" w:rsidRDefault="00031379" w:rsidP="00031379">
      <w:pPr>
        <w:pStyle w:val="Ttulo3"/>
        <w:jc w:val="both"/>
      </w:pPr>
      <w:r>
        <w:t>4.</w:t>
      </w:r>
      <w:r w:rsidR="009F6E38">
        <w:t>2 Revisión y establecimiento de los procesos y filtros tanto para la admisión de nuevos candidatos al diaconado permanente, como para la ordenación, atendiendo a las normas básicas de la formación de los diáconos permanentes y los lineamientos particulares de la Di</w:t>
      </w:r>
      <w:r>
        <w:t>óc</w:t>
      </w:r>
      <w:r w:rsidR="009F6E38">
        <w:t>esis.</w:t>
      </w:r>
    </w:p>
    <w:p w14:paraId="5418F5E2" w14:textId="4CE30271" w:rsidR="009F6E38" w:rsidRDefault="009F6E38" w:rsidP="00031379">
      <w:pPr>
        <w:ind w:left="708"/>
      </w:pPr>
      <w:r>
        <w:t xml:space="preserve">Coordinador: Arturo </w:t>
      </w:r>
      <w:r w:rsidR="00031379">
        <w:t>Vázquez</w:t>
      </w:r>
    </w:p>
    <w:p w14:paraId="5C9DB711" w14:textId="40D33BD8" w:rsidR="009F6E38" w:rsidRDefault="009F6E38" w:rsidP="00031379">
      <w:pPr>
        <w:ind w:left="708"/>
      </w:pPr>
      <w:r>
        <w:t xml:space="preserve">Fecha de inicio:  </w:t>
      </w:r>
      <w:r w:rsidR="00031379">
        <w:t>m</w:t>
      </w:r>
      <w:r>
        <w:t>ayo</w:t>
      </w:r>
      <w:r w:rsidR="00031379">
        <w:t xml:space="preserve"> de</w:t>
      </w:r>
      <w:r>
        <w:t xml:space="preserve"> 2022</w:t>
      </w:r>
    </w:p>
    <w:p w14:paraId="2984EA75" w14:textId="5F549D0C" w:rsidR="009F6E38" w:rsidRDefault="009F6E38" w:rsidP="00031379">
      <w:pPr>
        <w:ind w:left="708"/>
      </w:pPr>
      <w:r>
        <w:t xml:space="preserve">Fecha de </w:t>
      </w:r>
      <w:r w:rsidR="00031379">
        <w:t>conclusión</w:t>
      </w:r>
      <w:r>
        <w:t xml:space="preserve">: </w:t>
      </w:r>
      <w:r w:rsidR="00031379">
        <w:t>j</w:t>
      </w:r>
      <w:r>
        <w:t>ulio</w:t>
      </w:r>
      <w:r w:rsidR="00031379">
        <w:t xml:space="preserve"> de</w:t>
      </w:r>
      <w:r>
        <w:t xml:space="preserve"> 2022</w:t>
      </w:r>
    </w:p>
    <w:p w14:paraId="6B2357D4" w14:textId="77777777" w:rsidR="009F6E38" w:rsidRDefault="009F6E38" w:rsidP="009F6E38"/>
    <w:p w14:paraId="45ED4B3D" w14:textId="1BCA7543" w:rsidR="009F6E38" w:rsidRDefault="009F6E38" w:rsidP="00031379">
      <w:pPr>
        <w:pStyle w:val="Ttulo3"/>
        <w:jc w:val="both"/>
      </w:pPr>
      <w:r>
        <w:lastRenderedPageBreak/>
        <w:t xml:space="preserve">3.  Programa de promoción y concientización entre los presbíteros de la Diócesis, de la necesidad y del quehacer de los Diáconos permanentes para que ellos a su vez promuevan estas vocaciones entre los feligreses de sus comunidades, en las cuales identifican a posibles candidatos. Catequizar a los feligreses de las parroquias y comunidades de la Diócesis del ser y del quehacer de los Diáconos permanentes, para una mejor aceptación de </w:t>
      </w:r>
      <w:proofErr w:type="gramStart"/>
      <w:r>
        <w:t>los mismos</w:t>
      </w:r>
      <w:proofErr w:type="gramEnd"/>
      <w:r w:rsidR="00031379">
        <w:t>,</w:t>
      </w:r>
      <w:r>
        <w:t xml:space="preserve"> e integración en los servicios pastorales.</w:t>
      </w:r>
    </w:p>
    <w:p w14:paraId="3B6C3A4D" w14:textId="6C0C78F8" w:rsidR="009F6E38" w:rsidRDefault="009F6E38" w:rsidP="00031379">
      <w:pPr>
        <w:ind w:left="708"/>
      </w:pPr>
      <w:r>
        <w:t xml:space="preserve">Coordinador: Luis Manuel </w:t>
      </w:r>
      <w:r w:rsidR="00031379">
        <w:t>Juárez</w:t>
      </w:r>
    </w:p>
    <w:p w14:paraId="42057F54" w14:textId="3B52EB19" w:rsidR="009F6E38" w:rsidRDefault="009F6E38" w:rsidP="00031379">
      <w:pPr>
        <w:ind w:left="708"/>
      </w:pPr>
      <w:r>
        <w:t xml:space="preserve">Fecha de inicio </w:t>
      </w:r>
      <w:r w:rsidR="00DD59BC">
        <w:t>mayo</w:t>
      </w:r>
      <w:r>
        <w:t xml:space="preserve"> </w:t>
      </w:r>
      <w:r w:rsidR="00DD59BC">
        <w:t xml:space="preserve">de </w:t>
      </w:r>
      <w:r>
        <w:t>2022</w:t>
      </w:r>
    </w:p>
    <w:p w14:paraId="4111220D" w14:textId="3F247B56" w:rsidR="004452BC" w:rsidRPr="004452BC" w:rsidRDefault="009F6E38" w:rsidP="00031379">
      <w:pPr>
        <w:ind w:left="708"/>
      </w:pPr>
      <w:r>
        <w:t xml:space="preserve">Fecha de </w:t>
      </w:r>
      <w:r w:rsidR="00DD59BC">
        <w:t>implementación:</w:t>
      </w:r>
      <w:r>
        <w:t xml:space="preserve"> </w:t>
      </w:r>
      <w:r w:rsidR="00DD59BC">
        <w:t>d</w:t>
      </w:r>
      <w:r>
        <w:t>iciembre 2022</w:t>
      </w:r>
    </w:p>
    <w:sectPr w:rsidR="004452BC" w:rsidRPr="004452BC" w:rsidSect="00D1290C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3DEE" w14:textId="77777777" w:rsidR="00B90E59" w:rsidRDefault="00B90E59" w:rsidP="002860F0">
      <w:r>
        <w:separator/>
      </w:r>
    </w:p>
  </w:endnote>
  <w:endnote w:type="continuationSeparator" w:id="0">
    <w:p w14:paraId="618C8778" w14:textId="77777777" w:rsidR="00B90E59" w:rsidRDefault="00B90E59" w:rsidP="002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102318"/>
      <w:docPartObj>
        <w:docPartGallery w:val="Page Numbers (Bottom of Page)"/>
        <w:docPartUnique/>
      </w:docPartObj>
    </w:sdtPr>
    <w:sdtEndPr/>
    <w:sdtContent>
      <w:p w14:paraId="7969626F" w14:textId="2A215FA1" w:rsidR="002860F0" w:rsidRPr="002860F0" w:rsidRDefault="002860F0">
        <w:pPr>
          <w:pStyle w:val="Piedepgina"/>
          <w:jc w:val="right"/>
        </w:pPr>
        <w:r w:rsidRPr="002860F0">
          <w:fldChar w:fldCharType="begin"/>
        </w:r>
        <w:r w:rsidRPr="002860F0">
          <w:instrText>PAGE   \* MERGEFORMAT</w:instrText>
        </w:r>
        <w:r w:rsidRPr="002860F0">
          <w:fldChar w:fldCharType="separate"/>
        </w:r>
        <w:r w:rsidRPr="002860F0">
          <w:rPr>
            <w:lang w:val="es-ES"/>
          </w:rPr>
          <w:t>2</w:t>
        </w:r>
        <w:r w:rsidRPr="002860F0">
          <w:fldChar w:fldCharType="end"/>
        </w:r>
        <w:r w:rsidR="005C4D23">
          <w:tab/>
        </w:r>
        <w:r w:rsidR="005C4D23" w:rsidRPr="005C4D23">
          <w:t>DIP0422A</w:t>
        </w:r>
      </w:p>
    </w:sdtContent>
  </w:sdt>
  <w:p w14:paraId="3435B2EA" w14:textId="2170FF9C" w:rsidR="002860F0" w:rsidRDefault="002860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6DF7" w14:textId="77777777" w:rsidR="00B90E59" w:rsidRDefault="00B90E59" w:rsidP="002860F0">
      <w:r>
        <w:separator/>
      </w:r>
    </w:p>
  </w:footnote>
  <w:footnote w:type="continuationSeparator" w:id="0">
    <w:p w14:paraId="7B7122C2" w14:textId="77777777" w:rsidR="00B90E59" w:rsidRDefault="00B90E59" w:rsidP="0028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7C36" w14:textId="2F477EEC" w:rsidR="003462A2" w:rsidRDefault="003462A2">
    <w:pPr>
      <w:pStyle w:val="Encabezado"/>
    </w:pPr>
    <w:r w:rsidRPr="00667045">
      <w:rPr>
        <w:noProof/>
      </w:rPr>
      <w:drawing>
        <wp:anchor distT="0" distB="0" distL="114300" distR="114300" simplePos="0" relativeHeight="251659264" behindDoc="1" locked="0" layoutInCell="1" allowOverlap="1" wp14:anchorId="64DD0092" wp14:editId="666861AA">
          <wp:simplePos x="0" y="0"/>
          <wp:positionH relativeFrom="column">
            <wp:posOffset>5432365</wp:posOffset>
          </wp:positionH>
          <wp:positionV relativeFrom="paragraph">
            <wp:posOffset>-198815</wp:posOffset>
          </wp:positionV>
          <wp:extent cx="577179" cy="577924"/>
          <wp:effectExtent l="0" t="0" r="0" b="0"/>
          <wp:wrapNone/>
          <wp:docPr id="15" name="Picture 15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0AAE949-7D1B-4194-AFAD-1EFD1A656F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70AAE949-7D1B-4194-AFAD-1EFD1A656F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77179" cy="577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E2B"/>
    <w:multiLevelType w:val="hybridMultilevel"/>
    <w:tmpl w:val="5FB885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AC1"/>
    <w:multiLevelType w:val="hybridMultilevel"/>
    <w:tmpl w:val="6A3AC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AD3"/>
    <w:multiLevelType w:val="hybridMultilevel"/>
    <w:tmpl w:val="DF3EF4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982"/>
    <w:multiLevelType w:val="hybridMultilevel"/>
    <w:tmpl w:val="39BEA5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2FDF"/>
    <w:multiLevelType w:val="hybridMultilevel"/>
    <w:tmpl w:val="A1DAD8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5126"/>
    <w:multiLevelType w:val="hybridMultilevel"/>
    <w:tmpl w:val="F5240C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67E5"/>
    <w:multiLevelType w:val="hybridMultilevel"/>
    <w:tmpl w:val="F2DC7D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16A5"/>
    <w:multiLevelType w:val="hybridMultilevel"/>
    <w:tmpl w:val="D5104E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1EBE"/>
    <w:multiLevelType w:val="hybridMultilevel"/>
    <w:tmpl w:val="1EC61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5554"/>
    <w:multiLevelType w:val="hybridMultilevel"/>
    <w:tmpl w:val="7E32DD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41052"/>
    <w:multiLevelType w:val="hybridMultilevel"/>
    <w:tmpl w:val="9BB4E8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C562A"/>
    <w:multiLevelType w:val="hybridMultilevel"/>
    <w:tmpl w:val="2BC44D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F7C6F"/>
    <w:multiLevelType w:val="hybridMultilevel"/>
    <w:tmpl w:val="259639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510ED"/>
    <w:multiLevelType w:val="hybridMultilevel"/>
    <w:tmpl w:val="278A4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34C74"/>
    <w:multiLevelType w:val="hybridMultilevel"/>
    <w:tmpl w:val="8104E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1F61"/>
    <w:multiLevelType w:val="hybridMultilevel"/>
    <w:tmpl w:val="117407E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82F56"/>
    <w:multiLevelType w:val="hybridMultilevel"/>
    <w:tmpl w:val="1ACC4BA8"/>
    <w:lvl w:ilvl="0" w:tplc="FCDC235E">
      <w:start w:val="1"/>
      <w:numFmt w:val="bullet"/>
      <w:lvlText w:val="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D6E5E"/>
    <w:multiLevelType w:val="hybridMultilevel"/>
    <w:tmpl w:val="ACE8DD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67B46"/>
    <w:multiLevelType w:val="hybridMultilevel"/>
    <w:tmpl w:val="1D8875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9B4"/>
    <w:multiLevelType w:val="hybridMultilevel"/>
    <w:tmpl w:val="990004BC"/>
    <w:lvl w:ilvl="0" w:tplc="FCDC235E">
      <w:start w:val="1"/>
      <w:numFmt w:val="bullet"/>
      <w:lvlText w:val="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B45BB"/>
    <w:multiLevelType w:val="hybridMultilevel"/>
    <w:tmpl w:val="C3A4F2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93A27"/>
    <w:multiLevelType w:val="hybridMultilevel"/>
    <w:tmpl w:val="58BA5E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900F0"/>
    <w:multiLevelType w:val="multilevel"/>
    <w:tmpl w:val="109EF7A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4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A850BD5"/>
    <w:multiLevelType w:val="hybridMultilevel"/>
    <w:tmpl w:val="226AB2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2EFC"/>
    <w:multiLevelType w:val="hybridMultilevel"/>
    <w:tmpl w:val="647A2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860B3"/>
    <w:multiLevelType w:val="hybridMultilevel"/>
    <w:tmpl w:val="0C10138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C8E"/>
    <w:multiLevelType w:val="hybridMultilevel"/>
    <w:tmpl w:val="8466A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17EEE"/>
    <w:multiLevelType w:val="hybridMultilevel"/>
    <w:tmpl w:val="71181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62CDF"/>
    <w:multiLevelType w:val="hybridMultilevel"/>
    <w:tmpl w:val="C67AD04E"/>
    <w:lvl w:ilvl="0" w:tplc="3326AA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304573E"/>
    <w:multiLevelType w:val="hybridMultilevel"/>
    <w:tmpl w:val="657830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36E2E"/>
    <w:multiLevelType w:val="hybridMultilevel"/>
    <w:tmpl w:val="69CE83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5A9"/>
    <w:multiLevelType w:val="hybridMultilevel"/>
    <w:tmpl w:val="81EA91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C6EE3"/>
    <w:multiLevelType w:val="hybridMultilevel"/>
    <w:tmpl w:val="A4F4D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A302D"/>
    <w:multiLevelType w:val="hybridMultilevel"/>
    <w:tmpl w:val="DE9471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40768"/>
    <w:multiLevelType w:val="hybridMultilevel"/>
    <w:tmpl w:val="ADA2A3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6F24"/>
    <w:multiLevelType w:val="hybridMultilevel"/>
    <w:tmpl w:val="1F08F0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02533"/>
    <w:multiLevelType w:val="hybridMultilevel"/>
    <w:tmpl w:val="881408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43E71"/>
    <w:multiLevelType w:val="hybridMultilevel"/>
    <w:tmpl w:val="53007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F42B3"/>
    <w:multiLevelType w:val="hybridMultilevel"/>
    <w:tmpl w:val="17AA4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75E15"/>
    <w:multiLevelType w:val="hybridMultilevel"/>
    <w:tmpl w:val="4580C8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A32B2"/>
    <w:multiLevelType w:val="hybridMultilevel"/>
    <w:tmpl w:val="20B29EF0"/>
    <w:lvl w:ilvl="0" w:tplc="FCDC235E">
      <w:start w:val="1"/>
      <w:numFmt w:val="bullet"/>
      <w:lvlText w:val="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852987">
    <w:abstractNumId w:val="27"/>
  </w:num>
  <w:num w:numId="2" w16cid:durableId="714546845">
    <w:abstractNumId w:val="17"/>
  </w:num>
  <w:num w:numId="3" w16cid:durableId="1800882022">
    <w:abstractNumId w:val="10"/>
  </w:num>
  <w:num w:numId="4" w16cid:durableId="1508976854">
    <w:abstractNumId w:val="30"/>
  </w:num>
  <w:num w:numId="5" w16cid:durableId="104883038">
    <w:abstractNumId w:val="31"/>
  </w:num>
  <w:num w:numId="6" w16cid:durableId="1068308870">
    <w:abstractNumId w:val="16"/>
  </w:num>
  <w:num w:numId="7" w16cid:durableId="839924941">
    <w:abstractNumId w:val="40"/>
  </w:num>
  <w:num w:numId="8" w16cid:durableId="1279070135">
    <w:abstractNumId w:val="11"/>
  </w:num>
  <w:num w:numId="9" w16cid:durableId="1312173656">
    <w:abstractNumId w:val="19"/>
  </w:num>
  <w:num w:numId="10" w16cid:durableId="944769718">
    <w:abstractNumId w:val="12"/>
  </w:num>
  <w:num w:numId="11" w16cid:durableId="1620524847">
    <w:abstractNumId w:val="4"/>
  </w:num>
  <w:num w:numId="12" w16cid:durableId="743994246">
    <w:abstractNumId w:val="8"/>
  </w:num>
  <w:num w:numId="13" w16cid:durableId="700132535">
    <w:abstractNumId w:val="6"/>
  </w:num>
  <w:num w:numId="14" w16cid:durableId="141773576">
    <w:abstractNumId w:val="2"/>
  </w:num>
  <w:num w:numId="15" w16cid:durableId="1567380347">
    <w:abstractNumId w:val="3"/>
  </w:num>
  <w:num w:numId="16" w16cid:durableId="819425708">
    <w:abstractNumId w:val="15"/>
  </w:num>
  <w:num w:numId="17" w16cid:durableId="2112774223">
    <w:abstractNumId w:val="20"/>
  </w:num>
  <w:num w:numId="18" w16cid:durableId="1104305034">
    <w:abstractNumId w:val="0"/>
  </w:num>
  <w:num w:numId="19" w16cid:durableId="1500538861">
    <w:abstractNumId w:val="33"/>
  </w:num>
  <w:num w:numId="20" w16cid:durableId="1705792017">
    <w:abstractNumId w:val="36"/>
  </w:num>
  <w:num w:numId="21" w16cid:durableId="780951569">
    <w:abstractNumId w:val="39"/>
  </w:num>
  <w:num w:numId="22" w16cid:durableId="2116511574">
    <w:abstractNumId w:val="18"/>
  </w:num>
  <w:num w:numId="23" w16cid:durableId="1984848342">
    <w:abstractNumId w:val="25"/>
  </w:num>
  <w:num w:numId="24" w16cid:durableId="1246650982">
    <w:abstractNumId w:val="34"/>
  </w:num>
  <w:num w:numId="25" w16cid:durableId="1843620531">
    <w:abstractNumId w:val="5"/>
  </w:num>
  <w:num w:numId="26" w16cid:durableId="1046024387">
    <w:abstractNumId w:val="21"/>
  </w:num>
  <w:num w:numId="27" w16cid:durableId="1909806101">
    <w:abstractNumId w:val="23"/>
  </w:num>
  <w:num w:numId="28" w16cid:durableId="1891263480">
    <w:abstractNumId w:val="7"/>
  </w:num>
  <w:num w:numId="29" w16cid:durableId="1729495205">
    <w:abstractNumId w:val="35"/>
  </w:num>
  <w:num w:numId="30" w16cid:durableId="1019622727">
    <w:abstractNumId w:val="22"/>
  </w:num>
  <w:num w:numId="31" w16cid:durableId="1021783592">
    <w:abstractNumId w:val="28"/>
  </w:num>
  <w:num w:numId="32" w16cid:durableId="1435393554">
    <w:abstractNumId w:val="29"/>
  </w:num>
  <w:num w:numId="33" w16cid:durableId="2046562453">
    <w:abstractNumId w:val="26"/>
  </w:num>
  <w:num w:numId="34" w16cid:durableId="1477331168">
    <w:abstractNumId w:val="13"/>
  </w:num>
  <w:num w:numId="35" w16cid:durableId="547029782">
    <w:abstractNumId w:val="38"/>
  </w:num>
  <w:num w:numId="36" w16cid:durableId="1365134642">
    <w:abstractNumId w:val="24"/>
  </w:num>
  <w:num w:numId="37" w16cid:durableId="1382897207">
    <w:abstractNumId w:val="9"/>
  </w:num>
  <w:num w:numId="38" w16cid:durableId="681588911">
    <w:abstractNumId w:val="32"/>
  </w:num>
  <w:num w:numId="39" w16cid:durableId="1356804107">
    <w:abstractNumId w:val="37"/>
  </w:num>
  <w:num w:numId="40" w16cid:durableId="479928996">
    <w:abstractNumId w:val="14"/>
  </w:num>
  <w:num w:numId="41" w16cid:durableId="55465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6E"/>
    <w:rsid w:val="000016A5"/>
    <w:rsid w:val="00003257"/>
    <w:rsid w:val="00031379"/>
    <w:rsid w:val="00081B6E"/>
    <w:rsid w:val="00095BDD"/>
    <w:rsid w:val="00096884"/>
    <w:rsid w:val="000E170A"/>
    <w:rsid w:val="000F7F5F"/>
    <w:rsid w:val="00107186"/>
    <w:rsid w:val="00111632"/>
    <w:rsid w:val="00125B4F"/>
    <w:rsid w:val="0013194B"/>
    <w:rsid w:val="0013245F"/>
    <w:rsid w:val="00141EF1"/>
    <w:rsid w:val="00146D46"/>
    <w:rsid w:val="00155FE9"/>
    <w:rsid w:val="00190E0F"/>
    <w:rsid w:val="001B5A11"/>
    <w:rsid w:val="001C3540"/>
    <w:rsid w:val="0021084E"/>
    <w:rsid w:val="0023523B"/>
    <w:rsid w:val="002860F0"/>
    <w:rsid w:val="0029640F"/>
    <w:rsid w:val="002B39F1"/>
    <w:rsid w:val="002C0F8E"/>
    <w:rsid w:val="002D39CE"/>
    <w:rsid w:val="002E1124"/>
    <w:rsid w:val="002E2024"/>
    <w:rsid w:val="00322F91"/>
    <w:rsid w:val="00327286"/>
    <w:rsid w:val="00337625"/>
    <w:rsid w:val="003462A2"/>
    <w:rsid w:val="003F4472"/>
    <w:rsid w:val="00406F9F"/>
    <w:rsid w:val="004452BC"/>
    <w:rsid w:val="00456D01"/>
    <w:rsid w:val="004718FF"/>
    <w:rsid w:val="0047785E"/>
    <w:rsid w:val="00485710"/>
    <w:rsid w:val="0048638A"/>
    <w:rsid w:val="004A2037"/>
    <w:rsid w:val="004B121E"/>
    <w:rsid w:val="004D2212"/>
    <w:rsid w:val="004D590A"/>
    <w:rsid w:val="00527941"/>
    <w:rsid w:val="005844E0"/>
    <w:rsid w:val="005A6BD2"/>
    <w:rsid w:val="005A711E"/>
    <w:rsid w:val="005C4D23"/>
    <w:rsid w:val="005E5190"/>
    <w:rsid w:val="005F1BAF"/>
    <w:rsid w:val="005F6859"/>
    <w:rsid w:val="00621C64"/>
    <w:rsid w:val="00627EB8"/>
    <w:rsid w:val="00635DB0"/>
    <w:rsid w:val="00640C1D"/>
    <w:rsid w:val="006467A5"/>
    <w:rsid w:val="00657057"/>
    <w:rsid w:val="0066068F"/>
    <w:rsid w:val="00667045"/>
    <w:rsid w:val="006A7F16"/>
    <w:rsid w:val="006B3301"/>
    <w:rsid w:val="006B4AF9"/>
    <w:rsid w:val="006C5028"/>
    <w:rsid w:val="006C5C11"/>
    <w:rsid w:val="00715298"/>
    <w:rsid w:val="007157BD"/>
    <w:rsid w:val="00733CFE"/>
    <w:rsid w:val="0075496E"/>
    <w:rsid w:val="007B4984"/>
    <w:rsid w:val="00835DED"/>
    <w:rsid w:val="00907F71"/>
    <w:rsid w:val="0094392D"/>
    <w:rsid w:val="009558A6"/>
    <w:rsid w:val="00970643"/>
    <w:rsid w:val="009B1319"/>
    <w:rsid w:val="009B7AC8"/>
    <w:rsid w:val="009C3848"/>
    <w:rsid w:val="009D327C"/>
    <w:rsid w:val="009E7A75"/>
    <w:rsid w:val="009F6E38"/>
    <w:rsid w:val="00A12AFF"/>
    <w:rsid w:val="00A8476E"/>
    <w:rsid w:val="00A857C8"/>
    <w:rsid w:val="00A86059"/>
    <w:rsid w:val="00A92FD5"/>
    <w:rsid w:val="00AC6F00"/>
    <w:rsid w:val="00AD0ACE"/>
    <w:rsid w:val="00AD1442"/>
    <w:rsid w:val="00AF2773"/>
    <w:rsid w:val="00B33DC6"/>
    <w:rsid w:val="00B51F61"/>
    <w:rsid w:val="00B60549"/>
    <w:rsid w:val="00B62052"/>
    <w:rsid w:val="00B63F28"/>
    <w:rsid w:val="00B90E59"/>
    <w:rsid w:val="00BF32A9"/>
    <w:rsid w:val="00C326A2"/>
    <w:rsid w:val="00C63BD3"/>
    <w:rsid w:val="00CD0EC9"/>
    <w:rsid w:val="00CD336D"/>
    <w:rsid w:val="00CD75C9"/>
    <w:rsid w:val="00D1179C"/>
    <w:rsid w:val="00D1290C"/>
    <w:rsid w:val="00D3057A"/>
    <w:rsid w:val="00D305B5"/>
    <w:rsid w:val="00D629AE"/>
    <w:rsid w:val="00DA2163"/>
    <w:rsid w:val="00DB703E"/>
    <w:rsid w:val="00DC5B5D"/>
    <w:rsid w:val="00DD59BC"/>
    <w:rsid w:val="00DE1A56"/>
    <w:rsid w:val="00DE1E3B"/>
    <w:rsid w:val="00DE5C32"/>
    <w:rsid w:val="00E04022"/>
    <w:rsid w:val="00E11E5F"/>
    <w:rsid w:val="00E50490"/>
    <w:rsid w:val="00E51822"/>
    <w:rsid w:val="00E66CFA"/>
    <w:rsid w:val="00E97B46"/>
    <w:rsid w:val="00EB78DA"/>
    <w:rsid w:val="00EC1311"/>
    <w:rsid w:val="00F21F1F"/>
    <w:rsid w:val="00F5466C"/>
    <w:rsid w:val="00F95067"/>
    <w:rsid w:val="00F9727A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AE426"/>
  <w15:chartTrackingRefBased/>
  <w15:docId w15:val="{1FDE3702-78ED-4938-81FB-ED2C14A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DD"/>
    <w:pPr>
      <w:spacing w:after="0" w:line="240" w:lineRule="auto"/>
      <w:jc w:val="both"/>
    </w:pPr>
    <w:rPr>
      <w:rFonts w:ascii="Book Antiqua" w:hAnsi="Book Antiqu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81B6E"/>
    <w:pPr>
      <w:keepNext/>
      <w:keepLines/>
      <w:spacing w:before="12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3301"/>
    <w:pPr>
      <w:keepNext/>
      <w:keepLines/>
      <w:spacing w:before="40" w:line="360" w:lineRule="auto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6059"/>
    <w:pPr>
      <w:keepNext/>
      <w:keepLines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B1319"/>
    <w:pPr>
      <w:keepNext/>
      <w:keepLines/>
      <w:jc w:val="left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B6E"/>
    <w:rPr>
      <w:rFonts w:ascii="Book Antiqua" w:eastAsiaTheme="majorEastAsia" w:hAnsi="Book Antiqua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B3301"/>
    <w:rPr>
      <w:rFonts w:ascii="Book Antiqua" w:eastAsiaTheme="majorEastAsia" w:hAnsi="Book Antiqua" w:cstheme="majorBidi"/>
      <w:b/>
      <w:sz w:val="28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485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710"/>
    <w:rPr>
      <w:rFonts w:ascii="Book Antiqua" w:hAnsi="Book Antiqu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710"/>
    <w:rPr>
      <w:rFonts w:ascii="Book Antiqua" w:hAnsi="Book Antiqua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A86059"/>
    <w:rPr>
      <w:rFonts w:ascii="Book Antiqua" w:eastAsiaTheme="majorEastAsia" w:hAnsi="Book Antiqua" w:cstheme="majorBidi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3272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60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0F0"/>
    <w:rPr>
      <w:rFonts w:ascii="Book Antiqua" w:hAnsi="Book Antiqu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860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0F0"/>
    <w:rPr>
      <w:rFonts w:ascii="Book Antiqua" w:hAnsi="Book Antiqua"/>
      <w:sz w:val="24"/>
    </w:rPr>
  </w:style>
  <w:style w:type="paragraph" w:styleId="Revisin">
    <w:name w:val="Revision"/>
    <w:hidden/>
    <w:uiPriority w:val="99"/>
    <w:semiHidden/>
    <w:rsid w:val="002860F0"/>
    <w:pPr>
      <w:spacing w:after="0" w:line="240" w:lineRule="auto"/>
    </w:pPr>
    <w:rPr>
      <w:rFonts w:ascii="Book Antiqua" w:hAnsi="Book Antiqua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B1319"/>
    <w:rPr>
      <w:rFonts w:ascii="Book Antiqua" w:eastAsiaTheme="majorEastAsia" w:hAnsi="Book Antiqua" w:cstheme="majorBidi"/>
      <w:i/>
      <w:iCs/>
      <w:sz w:val="24"/>
    </w:rPr>
  </w:style>
  <w:style w:type="paragraph" w:styleId="Sinespaciado">
    <w:name w:val="No Spacing"/>
    <w:aliases w:val="Con interlineado"/>
    <w:uiPriority w:val="1"/>
    <w:qFormat/>
    <w:rsid w:val="00DA2163"/>
    <w:pPr>
      <w:spacing w:before="120" w:after="120" w:line="360" w:lineRule="auto"/>
      <w:ind w:left="708"/>
      <w:jc w:val="both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CC91-72BC-41FB-9469-0537AAF4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1450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Esparza</dc:creator>
  <cp:keywords/>
  <dc:description/>
  <cp:lastModifiedBy>Jimena Esparza</cp:lastModifiedBy>
  <cp:revision>3</cp:revision>
  <cp:lastPrinted>2022-02-21T05:10:00Z</cp:lastPrinted>
  <dcterms:created xsi:type="dcterms:W3CDTF">2022-04-06T17:59:00Z</dcterms:created>
  <dcterms:modified xsi:type="dcterms:W3CDTF">2022-04-16T01:00:00Z</dcterms:modified>
</cp:coreProperties>
</file>